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C6BE67">
      <w:pPr>
        <w:pStyle w:val="3"/>
        <w:pBdr>
          <w:bottom w:val="none" w:color="auto" w:sz="0" w:space="0"/>
        </w:pBdr>
        <w:jc w:val="right"/>
        <w:rPr>
          <w:rFonts w:ascii="黑体" w:hAnsi="黑体" w:eastAsia="黑体" w:cs="黑体"/>
          <w:b/>
          <w:bCs/>
          <w:sz w:val="24"/>
          <w:szCs w:val="24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24"/>
          <w:szCs w:val="24"/>
        </w:rPr>
        <w:t>填表日期：     年    月    日</w:t>
      </w:r>
    </w:p>
    <w:p w14:paraId="0732E770">
      <w:pPr>
        <w:pStyle w:val="3"/>
        <w:pBdr>
          <w:bottom w:val="none" w:color="auto" w:sz="0" w:space="0"/>
        </w:pBdr>
        <w:jc w:val="both"/>
        <w:rPr>
          <w:rFonts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                                                                                      （机构法人公章）</w:t>
      </w:r>
    </w:p>
    <w:tbl>
      <w:tblPr>
        <w:tblStyle w:val="4"/>
        <w:tblW w:w="141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1365"/>
        <w:gridCol w:w="1724"/>
        <w:gridCol w:w="1705"/>
        <w:gridCol w:w="2160"/>
        <w:gridCol w:w="1877"/>
        <w:gridCol w:w="1739"/>
        <w:gridCol w:w="2810"/>
      </w:tblGrid>
      <w:tr w14:paraId="35EFF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  <w:tblHeader/>
          <w:jc w:val="center"/>
        </w:trPr>
        <w:tc>
          <w:tcPr>
            <w:tcW w:w="796" w:type="dxa"/>
            <w:shd w:val="clear" w:color="auto" w:fill="D9D9D9"/>
            <w:vAlign w:val="center"/>
          </w:tcPr>
          <w:p w14:paraId="5B3F696C">
            <w:pPr>
              <w:jc w:val="center"/>
              <w:rPr>
                <w:rFonts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sz w:val="28"/>
                <w:szCs w:val="28"/>
              </w:rPr>
              <w:t>序号</w:t>
            </w:r>
          </w:p>
        </w:tc>
        <w:tc>
          <w:tcPr>
            <w:tcW w:w="1365" w:type="dxa"/>
            <w:shd w:val="clear" w:color="auto" w:fill="D9D9D9"/>
            <w:vAlign w:val="center"/>
          </w:tcPr>
          <w:p w14:paraId="238252CC">
            <w:pPr>
              <w:jc w:val="center"/>
              <w:rPr>
                <w:rFonts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sz w:val="28"/>
                <w:szCs w:val="28"/>
              </w:rPr>
              <w:t>姓名</w:t>
            </w:r>
          </w:p>
        </w:tc>
        <w:tc>
          <w:tcPr>
            <w:tcW w:w="1724" w:type="dxa"/>
            <w:shd w:val="clear" w:color="auto" w:fill="D9D9D9"/>
            <w:vAlign w:val="center"/>
          </w:tcPr>
          <w:p w14:paraId="373AFC35">
            <w:pPr>
              <w:jc w:val="center"/>
              <w:rPr>
                <w:rFonts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sz w:val="28"/>
                <w:szCs w:val="28"/>
              </w:rPr>
              <w:t>所在部门</w:t>
            </w:r>
          </w:p>
        </w:tc>
        <w:tc>
          <w:tcPr>
            <w:tcW w:w="1705" w:type="dxa"/>
            <w:shd w:val="clear" w:color="auto" w:fill="D9D9D9"/>
            <w:vAlign w:val="center"/>
          </w:tcPr>
          <w:p w14:paraId="1909E461">
            <w:pPr>
              <w:jc w:val="center"/>
              <w:rPr>
                <w:rFonts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sz w:val="28"/>
                <w:szCs w:val="28"/>
              </w:rPr>
              <w:t>职  务</w:t>
            </w:r>
          </w:p>
        </w:tc>
        <w:tc>
          <w:tcPr>
            <w:tcW w:w="2160" w:type="dxa"/>
            <w:shd w:val="clear" w:color="auto" w:fill="D9D9D9"/>
            <w:vAlign w:val="center"/>
          </w:tcPr>
          <w:p w14:paraId="3CE67D36">
            <w:pPr>
              <w:jc w:val="center"/>
              <w:rPr>
                <w:rFonts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sz w:val="28"/>
                <w:szCs w:val="28"/>
              </w:rPr>
              <w:t>办公电话</w:t>
            </w:r>
          </w:p>
        </w:tc>
        <w:tc>
          <w:tcPr>
            <w:tcW w:w="1877" w:type="dxa"/>
            <w:shd w:val="clear" w:color="auto" w:fill="D9D9D9"/>
            <w:vAlign w:val="center"/>
          </w:tcPr>
          <w:p w14:paraId="75847453">
            <w:pPr>
              <w:jc w:val="center"/>
              <w:rPr>
                <w:rFonts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sz w:val="28"/>
                <w:szCs w:val="28"/>
              </w:rPr>
              <w:t>手    机</w:t>
            </w:r>
          </w:p>
        </w:tc>
        <w:tc>
          <w:tcPr>
            <w:tcW w:w="1739" w:type="dxa"/>
            <w:shd w:val="clear" w:color="auto" w:fill="D9D9D9"/>
            <w:vAlign w:val="center"/>
          </w:tcPr>
          <w:p w14:paraId="3A928A50">
            <w:pPr>
              <w:jc w:val="center"/>
              <w:rPr>
                <w:rFonts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sz w:val="28"/>
                <w:szCs w:val="28"/>
              </w:rPr>
              <w:t>E-mail</w:t>
            </w:r>
          </w:p>
        </w:tc>
        <w:tc>
          <w:tcPr>
            <w:tcW w:w="2810" w:type="dxa"/>
            <w:shd w:val="clear" w:color="auto" w:fill="D9D9D9"/>
            <w:vAlign w:val="center"/>
          </w:tcPr>
          <w:p w14:paraId="10CF32C4">
            <w:pPr>
              <w:jc w:val="center"/>
              <w:rPr>
                <w:rFonts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sz w:val="28"/>
                <w:szCs w:val="28"/>
              </w:rPr>
              <w:t>备注</w:t>
            </w:r>
          </w:p>
        </w:tc>
      </w:tr>
      <w:tr w14:paraId="654EA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exact"/>
          <w:jc w:val="center"/>
        </w:trPr>
        <w:tc>
          <w:tcPr>
            <w:tcW w:w="796" w:type="dxa"/>
            <w:vAlign w:val="center"/>
          </w:tcPr>
          <w:p w14:paraId="73A86178">
            <w:pPr>
              <w:jc w:val="center"/>
              <w:rPr>
                <w:rFonts w:ascii="黑体" w:hAns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65" w:type="dxa"/>
            <w:vAlign w:val="center"/>
          </w:tcPr>
          <w:p w14:paraId="1777892A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1724" w:type="dxa"/>
            <w:vAlign w:val="center"/>
          </w:tcPr>
          <w:p w14:paraId="1B09EC4F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14:paraId="231F333A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14:paraId="1CE07EF4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1877" w:type="dxa"/>
            <w:vAlign w:val="center"/>
          </w:tcPr>
          <w:p w14:paraId="3FDD5C3F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1739" w:type="dxa"/>
            <w:vAlign w:val="center"/>
          </w:tcPr>
          <w:p w14:paraId="1C075B3E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2810" w:type="dxa"/>
            <w:vAlign w:val="center"/>
          </w:tcPr>
          <w:p w14:paraId="46E862B9">
            <w:pPr>
              <w:jc w:val="center"/>
              <w:rPr>
                <w:rFonts w:ascii="黑体" w:hAnsi="黑体" w:eastAsia="黑体" w:cs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</w:rPr>
              <w:t>法定代表人</w:t>
            </w:r>
          </w:p>
        </w:tc>
      </w:tr>
      <w:tr w14:paraId="59F8A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  <w:jc w:val="center"/>
        </w:trPr>
        <w:tc>
          <w:tcPr>
            <w:tcW w:w="796" w:type="dxa"/>
            <w:vAlign w:val="center"/>
          </w:tcPr>
          <w:p w14:paraId="2EEB8C33">
            <w:pPr>
              <w:jc w:val="center"/>
              <w:rPr>
                <w:rFonts w:ascii="黑体" w:hAns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65" w:type="dxa"/>
            <w:vAlign w:val="center"/>
          </w:tcPr>
          <w:p w14:paraId="6E2C123D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1724" w:type="dxa"/>
            <w:vAlign w:val="center"/>
          </w:tcPr>
          <w:p w14:paraId="06390402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14:paraId="53FC15F5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14:paraId="38E81567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1877" w:type="dxa"/>
            <w:vAlign w:val="center"/>
          </w:tcPr>
          <w:p w14:paraId="775D38FF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1739" w:type="dxa"/>
            <w:vAlign w:val="center"/>
          </w:tcPr>
          <w:p w14:paraId="7ABF8820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2810" w:type="dxa"/>
            <w:vAlign w:val="center"/>
          </w:tcPr>
          <w:p w14:paraId="25CCC3EF">
            <w:pPr>
              <w:jc w:val="center"/>
              <w:rPr>
                <w:rFonts w:hint="default" w:ascii="黑体" w:hAnsi="黑体" w:eastAsia="黑体" w:cs="黑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  <w:lang w:val="en-US" w:eastAsia="zh-CN"/>
              </w:rPr>
              <w:t>业务负责人</w:t>
            </w:r>
          </w:p>
        </w:tc>
      </w:tr>
      <w:tr w14:paraId="4914E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exact"/>
          <w:jc w:val="center"/>
        </w:trPr>
        <w:tc>
          <w:tcPr>
            <w:tcW w:w="796" w:type="dxa"/>
            <w:vAlign w:val="center"/>
          </w:tcPr>
          <w:p w14:paraId="6D3D5813">
            <w:pPr>
              <w:jc w:val="center"/>
              <w:rPr>
                <w:rFonts w:ascii="黑体" w:hAns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65" w:type="dxa"/>
            <w:vAlign w:val="center"/>
          </w:tcPr>
          <w:p w14:paraId="0C260E6B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1724" w:type="dxa"/>
            <w:vAlign w:val="center"/>
          </w:tcPr>
          <w:p w14:paraId="6C5EA75B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14:paraId="38A7C615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14:paraId="26592CF3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1877" w:type="dxa"/>
            <w:vAlign w:val="center"/>
          </w:tcPr>
          <w:p w14:paraId="1238D199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1739" w:type="dxa"/>
            <w:vAlign w:val="center"/>
          </w:tcPr>
          <w:p w14:paraId="1A38AEB7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2810" w:type="dxa"/>
            <w:vAlign w:val="center"/>
          </w:tcPr>
          <w:p w14:paraId="46DEDFE5">
            <w:pPr>
              <w:jc w:val="center"/>
              <w:rPr>
                <w:rFonts w:ascii="黑体" w:hAnsi="黑体" w:eastAsia="黑体" w:cs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</w:rPr>
              <w:t>质量负责人</w:t>
            </w:r>
          </w:p>
        </w:tc>
      </w:tr>
      <w:tr w14:paraId="6ABF1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exact"/>
          <w:jc w:val="center"/>
        </w:trPr>
        <w:tc>
          <w:tcPr>
            <w:tcW w:w="796" w:type="dxa"/>
            <w:vAlign w:val="center"/>
          </w:tcPr>
          <w:p w14:paraId="24B72FCD">
            <w:pPr>
              <w:jc w:val="center"/>
              <w:rPr>
                <w:rFonts w:ascii="黑体" w:hAns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65" w:type="dxa"/>
            <w:vAlign w:val="center"/>
          </w:tcPr>
          <w:p w14:paraId="706B6994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1724" w:type="dxa"/>
            <w:vAlign w:val="center"/>
          </w:tcPr>
          <w:p w14:paraId="7E38BF21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14:paraId="5ACC3876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14:paraId="746F8759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1877" w:type="dxa"/>
            <w:vAlign w:val="center"/>
          </w:tcPr>
          <w:p w14:paraId="2E087FC6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1739" w:type="dxa"/>
            <w:vAlign w:val="center"/>
          </w:tcPr>
          <w:p w14:paraId="00766031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2810" w:type="dxa"/>
            <w:vAlign w:val="center"/>
          </w:tcPr>
          <w:p w14:paraId="50B38E03">
            <w:pPr>
              <w:jc w:val="center"/>
              <w:rPr>
                <w:rFonts w:ascii="黑体" w:hAnsi="黑体" w:eastAsia="黑体" w:cs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</w:rPr>
              <w:t>技术负责人</w:t>
            </w:r>
          </w:p>
        </w:tc>
      </w:tr>
      <w:tr w14:paraId="327D0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796" w:type="dxa"/>
            <w:vAlign w:val="center"/>
          </w:tcPr>
          <w:p w14:paraId="7E15F398">
            <w:pPr>
              <w:jc w:val="center"/>
              <w:rPr>
                <w:rFonts w:ascii="黑体" w:hAns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65" w:type="dxa"/>
            <w:vAlign w:val="center"/>
          </w:tcPr>
          <w:p w14:paraId="2058B709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1724" w:type="dxa"/>
            <w:vAlign w:val="center"/>
          </w:tcPr>
          <w:p w14:paraId="48C8DD67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14:paraId="17FC20B5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14:paraId="2D55DFB7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1877" w:type="dxa"/>
            <w:vAlign w:val="center"/>
          </w:tcPr>
          <w:p w14:paraId="466AC32B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1739" w:type="dxa"/>
            <w:vAlign w:val="center"/>
          </w:tcPr>
          <w:p w14:paraId="65C50A63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2810" w:type="dxa"/>
            <w:vAlign w:val="center"/>
          </w:tcPr>
          <w:p w14:paraId="5FBBD8F9">
            <w:pPr>
              <w:jc w:val="center"/>
              <w:rPr>
                <w:rFonts w:ascii="黑体" w:hAnsi="黑体" w:eastAsia="黑体" w:cs="黑体"/>
                <w:b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</w:rPr>
              <w:t>联络</w:t>
            </w:r>
            <w:r>
              <w:rPr>
                <w:rFonts w:hint="eastAsia" w:ascii="黑体" w:hAnsi="黑体" w:eastAsia="黑体" w:cs="黑体"/>
                <w:b/>
                <w:sz w:val="24"/>
                <w:szCs w:val="24"/>
                <w:lang w:val="en-US" w:eastAsia="zh-CN"/>
              </w:rPr>
              <w:t>员</w:t>
            </w:r>
            <w:r>
              <w:rPr>
                <w:rFonts w:hint="eastAsia" w:ascii="黑体" w:hAnsi="黑体" w:eastAsia="黑体" w:cs="黑体"/>
                <w:b/>
                <w:color w:val="FF0000"/>
                <w:sz w:val="24"/>
                <w:szCs w:val="24"/>
              </w:rPr>
              <w:t>（请在</w:t>
            </w:r>
            <w:r>
              <w:rPr>
                <w:rFonts w:ascii="黑体" w:hAnsi="黑体" w:eastAsia="黑体" w:cs="黑体"/>
                <w:b/>
                <w:color w:val="FF0000"/>
                <w:sz w:val="24"/>
                <w:szCs w:val="24"/>
              </w:rPr>
              <w:t>备注栏留下</w:t>
            </w:r>
            <w:r>
              <w:rPr>
                <w:rFonts w:hint="eastAsia" w:ascii="黑体" w:hAnsi="黑体" w:eastAsia="黑体" w:cs="黑体"/>
                <w:b/>
                <w:color w:val="FF0000"/>
                <w:sz w:val="24"/>
                <w:szCs w:val="24"/>
              </w:rPr>
              <w:t>QQ或</w:t>
            </w:r>
            <w:r>
              <w:rPr>
                <w:rFonts w:ascii="黑体" w:hAnsi="黑体" w:eastAsia="黑体" w:cs="黑体"/>
                <w:b/>
                <w:color w:val="FF0000"/>
                <w:sz w:val="24"/>
                <w:szCs w:val="24"/>
              </w:rPr>
              <w:t>微信</w:t>
            </w:r>
            <w:r>
              <w:rPr>
                <w:rFonts w:hint="eastAsia" w:ascii="黑体" w:hAnsi="黑体" w:eastAsia="黑体" w:cs="黑体"/>
                <w:b/>
                <w:color w:val="FF0000"/>
                <w:sz w:val="24"/>
                <w:szCs w:val="24"/>
              </w:rPr>
              <w:t>）</w:t>
            </w:r>
          </w:p>
        </w:tc>
      </w:tr>
      <w:tr w14:paraId="2D6DC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796" w:type="dxa"/>
            <w:vAlign w:val="center"/>
          </w:tcPr>
          <w:p w14:paraId="3B85BCEE">
            <w:pPr>
              <w:jc w:val="center"/>
              <w:rPr>
                <w:rFonts w:ascii="黑体" w:hAns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65" w:type="dxa"/>
            <w:vAlign w:val="center"/>
          </w:tcPr>
          <w:p w14:paraId="708AE7B1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1724" w:type="dxa"/>
            <w:vAlign w:val="center"/>
          </w:tcPr>
          <w:p w14:paraId="69818F60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14:paraId="055F4B22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14:paraId="0F229D9F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1877" w:type="dxa"/>
            <w:vAlign w:val="center"/>
          </w:tcPr>
          <w:p w14:paraId="4450452B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1739" w:type="dxa"/>
            <w:vAlign w:val="center"/>
          </w:tcPr>
          <w:p w14:paraId="1BD34C4D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2810" w:type="dxa"/>
            <w:vAlign w:val="center"/>
          </w:tcPr>
          <w:p w14:paraId="010BB307">
            <w:pPr>
              <w:jc w:val="center"/>
              <w:rPr>
                <w:rFonts w:ascii="黑体" w:hAnsi="黑体" w:eastAsia="黑体" w:cs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</w:rPr>
              <w:t>文件</w:t>
            </w:r>
            <w:r>
              <w:rPr>
                <w:rFonts w:ascii="黑体" w:hAnsi="黑体" w:eastAsia="黑体" w:cs="黑体"/>
                <w:b/>
                <w:sz w:val="24"/>
                <w:szCs w:val="24"/>
              </w:rPr>
              <w:t>控制人员</w:t>
            </w:r>
          </w:p>
        </w:tc>
      </w:tr>
      <w:tr w14:paraId="162E1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796" w:type="dxa"/>
            <w:vAlign w:val="center"/>
          </w:tcPr>
          <w:p w14:paraId="549465CA">
            <w:pPr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365" w:type="dxa"/>
            <w:vAlign w:val="center"/>
          </w:tcPr>
          <w:p w14:paraId="51184516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1724" w:type="dxa"/>
            <w:vAlign w:val="center"/>
          </w:tcPr>
          <w:p w14:paraId="0E1A69D3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14:paraId="2DADD654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14:paraId="0F0813E3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1877" w:type="dxa"/>
            <w:vAlign w:val="center"/>
          </w:tcPr>
          <w:p w14:paraId="6E305AC6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1739" w:type="dxa"/>
            <w:vAlign w:val="center"/>
          </w:tcPr>
          <w:p w14:paraId="14A22237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2810" w:type="dxa"/>
            <w:vAlign w:val="center"/>
          </w:tcPr>
          <w:p w14:paraId="19F35CDB"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  <w:lang w:val="en-US" w:eastAsia="zh-CN"/>
              </w:rPr>
              <w:t>评价咨询辅导人员</w:t>
            </w:r>
          </w:p>
        </w:tc>
      </w:tr>
      <w:tr w14:paraId="5274B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96" w:type="dxa"/>
            <w:vAlign w:val="center"/>
          </w:tcPr>
          <w:p w14:paraId="3616C069">
            <w:pPr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365" w:type="dxa"/>
            <w:vAlign w:val="center"/>
          </w:tcPr>
          <w:p w14:paraId="73454C87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1724" w:type="dxa"/>
            <w:vAlign w:val="center"/>
          </w:tcPr>
          <w:p w14:paraId="6C55F99C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14:paraId="10DB938A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14:paraId="292D8569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1877" w:type="dxa"/>
            <w:vAlign w:val="center"/>
          </w:tcPr>
          <w:p w14:paraId="347D354A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1739" w:type="dxa"/>
            <w:vAlign w:val="center"/>
          </w:tcPr>
          <w:p w14:paraId="597360EF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2810" w:type="dxa"/>
            <w:vAlign w:val="center"/>
          </w:tcPr>
          <w:p w14:paraId="788094D2"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  <w:lang w:val="en-US" w:eastAsia="zh-CN"/>
              </w:rPr>
              <w:t>评价咨询辅导人员</w:t>
            </w:r>
          </w:p>
        </w:tc>
      </w:tr>
      <w:tr w14:paraId="02767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796" w:type="dxa"/>
            <w:vAlign w:val="center"/>
          </w:tcPr>
          <w:p w14:paraId="35931FE0">
            <w:pPr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1365" w:type="dxa"/>
            <w:vAlign w:val="center"/>
          </w:tcPr>
          <w:p w14:paraId="1F6EDA0D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1724" w:type="dxa"/>
            <w:vAlign w:val="center"/>
          </w:tcPr>
          <w:p w14:paraId="29AA132D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14:paraId="650F908E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14:paraId="02016A14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1877" w:type="dxa"/>
            <w:vAlign w:val="center"/>
          </w:tcPr>
          <w:p w14:paraId="276A9262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1739" w:type="dxa"/>
            <w:vAlign w:val="center"/>
          </w:tcPr>
          <w:p w14:paraId="11184783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2810" w:type="dxa"/>
            <w:vAlign w:val="center"/>
          </w:tcPr>
          <w:p w14:paraId="762F7C08"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  <w:lang w:val="en-US" w:eastAsia="zh-CN"/>
              </w:rPr>
              <w:t>评价咨询辅导人员</w:t>
            </w:r>
          </w:p>
        </w:tc>
      </w:tr>
      <w:tr w14:paraId="42062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96" w:type="dxa"/>
            <w:vAlign w:val="center"/>
          </w:tcPr>
          <w:p w14:paraId="51DF1029">
            <w:pPr>
              <w:jc w:val="center"/>
              <w:rPr>
                <w:rFonts w:hint="default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365" w:type="dxa"/>
            <w:vAlign w:val="center"/>
          </w:tcPr>
          <w:p w14:paraId="4BD7472F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1724" w:type="dxa"/>
            <w:vAlign w:val="center"/>
          </w:tcPr>
          <w:p w14:paraId="366DD91C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14:paraId="4677DC5F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14:paraId="33347A81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1877" w:type="dxa"/>
            <w:vAlign w:val="center"/>
          </w:tcPr>
          <w:p w14:paraId="1909FB52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1739" w:type="dxa"/>
            <w:vAlign w:val="center"/>
          </w:tcPr>
          <w:p w14:paraId="2E1DF8BB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2810" w:type="dxa"/>
            <w:vAlign w:val="center"/>
          </w:tcPr>
          <w:p w14:paraId="453C735E"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  <w:lang w:val="en-US" w:eastAsia="zh-CN"/>
              </w:rPr>
              <w:t>评价咨询辅导人员</w:t>
            </w:r>
          </w:p>
        </w:tc>
      </w:tr>
      <w:tr w14:paraId="17D5D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796" w:type="dxa"/>
            <w:vAlign w:val="center"/>
          </w:tcPr>
          <w:p w14:paraId="524CC784">
            <w:pPr>
              <w:jc w:val="center"/>
              <w:rPr>
                <w:rFonts w:hint="default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1365" w:type="dxa"/>
            <w:vAlign w:val="center"/>
          </w:tcPr>
          <w:p w14:paraId="56746300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1724" w:type="dxa"/>
            <w:vAlign w:val="center"/>
          </w:tcPr>
          <w:p w14:paraId="318730DD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14:paraId="40026819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14:paraId="2143DF19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1877" w:type="dxa"/>
            <w:vAlign w:val="center"/>
          </w:tcPr>
          <w:p w14:paraId="7742F80F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1739" w:type="dxa"/>
            <w:vAlign w:val="center"/>
          </w:tcPr>
          <w:p w14:paraId="4D55772D">
            <w:pPr>
              <w:rPr>
                <w:rFonts w:ascii="黑体" w:hAnsi="黑体" w:eastAsia="黑体" w:cs="黑体"/>
                <w:sz w:val="28"/>
                <w:szCs w:val="28"/>
              </w:rPr>
            </w:pPr>
          </w:p>
        </w:tc>
        <w:tc>
          <w:tcPr>
            <w:tcW w:w="2810" w:type="dxa"/>
            <w:vAlign w:val="center"/>
          </w:tcPr>
          <w:p w14:paraId="498AB807">
            <w:pPr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  <w:lang w:val="en-US" w:eastAsia="zh-CN"/>
              </w:rPr>
              <w:t>评价咨询辅导人员</w:t>
            </w:r>
          </w:p>
        </w:tc>
      </w:tr>
    </w:tbl>
    <w:p w14:paraId="100613B9">
      <w:pPr>
        <w:spacing w:line="400" w:lineRule="exact"/>
        <w:rPr>
          <w:b/>
          <w:color w:val="FF0000"/>
          <w:sz w:val="28"/>
          <w:szCs w:val="28"/>
        </w:rPr>
        <w:sectPr>
          <w:headerReference r:id="rId3" w:type="default"/>
          <w:footerReference r:id="rId4" w:type="default"/>
          <w:pgSz w:w="16838" w:h="11906" w:orient="landscape"/>
          <w:pgMar w:top="1134" w:right="1701" w:bottom="1134" w:left="1701" w:header="851" w:footer="992" w:gutter="0"/>
          <w:pgNumType w:fmt="decimal" w:start="1"/>
          <w:cols w:space="720" w:num="1"/>
          <w:docGrid w:type="lines" w:linePitch="321" w:charSpace="0"/>
        </w:sectPr>
      </w:pPr>
    </w:p>
    <w:p w14:paraId="05E6D660">
      <w:pPr>
        <w:spacing w:line="400" w:lineRule="exact"/>
        <w:jc w:val="center"/>
        <w:rPr>
          <w:rFonts w:hint="eastAsia" w:ascii="黑体" w:hAnsi="黑体" w:eastAsia="黑体" w:cs="黑体"/>
          <w:b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sz w:val="24"/>
          <w:szCs w:val="24"/>
          <w:lang w:val="en-US" w:eastAsia="zh-CN"/>
        </w:rPr>
        <w:t>人员简历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4"/>
        <w:gridCol w:w="414"/>
        <w:gridCol w:w="750"/>
        <w:gridCol w:w="540"/>
        <w:gridCol w:w="408"/>
        <w:gridCol w:w="132"/>
        <w:gridCol w:w="360"/>
        <w:gridCol w:w="540"/>
        <w:gridCol w:w="370"/>
        <w:gridCol w:w="296"/>
        <w:gridCol w:w="306"/>
        <w:gridCol w:w="1080"/>
        <w:gridCol w:w="312"/>
        <w:gridCol w:w="674"/>
        <w:gridCol w:w="745"/>
        <w:gridCol w:w="279"/>
        <w:gridCol w:w="1701"/>
      </w:tblGrid>
      <w:tr w14:paraId="51715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  <w:jc w:val="center"/>
        </w:trPr>
        <w:tc>
          <w:tcPr>
            <w:tcW w:w="1284" w:type="dxa"/>
            <w:noWrap w:val="0"/>
            <w:vAlign w:val="center"/>
          </w:tcPr>
          <w:p w14:paraId="1E5C0885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  名</w:t>
            </w:r>
          </w:p>
        </w:tc>
        <w:tc>
          <w:tcPr>
            <w:tcW w:w="1164" w:type="dxa"/>
            <w:gridSpan w:val="2"/>
            <w:noWrap w:val="0"/>
            <w:vAlign w:val="center"/>
          </w:tcPr>
          <w:p w14:paraId="6BED7BF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540" w:type="dxa"/>
            <w:noWrap w:val="0"/>
            <w:vAlign w:val="center"/>
          </w:tcPr>
          <w:p w14:paraId="78923651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900" w:type="dxa"/>
            <w:gridSpan w:val="3"/>
            <w:noWrap w:val="0"/>
            <w:vAlign w:val="center"/>
          </w:tcPr>
          <w:p w14:paraId="33FB4C88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40" w:type="dxa"/>
            <w:noWrap w:val="0"/>
            <w:vAlign w:val="center"/>
          </w:tcPr>
          <w:p w14:paraId="3444567D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民族</w:t>
            </w:r>
          </w:p>
        </w:tc>
        <w:tc>
          <w:tcPr>
            <w:tcW w:w="972" w:type="dxa"/>
            <w:gridSpan w:val="3"/>
            <w:noWrap w:val="0"/>
            <w:vAlign w:val="center"/>
          </w:tcPr>
          <w:p w14:paraId="0DE545C7"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74ABD7B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出生年月</w:t>
            </w:r>
          </w:p>
        </w:tc>
        <w:tc>
          <w:tcPr>
            <w:tcW w:w="1731" w:type="dxa"/>
            <w:gridSpan w:val="3"/>
            <w:noWrap w:val="0"/>
            <w:vAlign w:val="center"/>
          </w:tcPr>
          <w:p w14:paraId="23652030"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980" w:type="dxa"/>
            <w:gridSpan w:val="2"/>
            <w:vMerge w:val="restart"/>
            <w:noWrap w:val="0"/>
            <w:vAlign w:val="center"/>
          </w:tcPr>
          <w:p w14:paraId="51FA559C">
            <w:pPr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照片</w:t>
            </w:r>
          </w:p>
        </w:tc>
      </w:tr>
      <w:tr w14:paraId="35AA4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  <w:jc w:val="center"/>
        </w:trPr>
        <w:tc>
          <w:tcPr>
            <w:tcW w:w="1284" w:type="dxa"/>
            <w:noWrap w:val="0"/>
            <w:vAlign w:val="center"/>
          </w:tcPr>
          <w:p w14:paraId="73AB8148"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学 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/学位</w:t>
            </w:r>
          </w:p>
        </w:tc>
        <w:tc>
          <w:tcPr>
            <w:tcW w:w="1164" w:type="dxa"/>
            <w:gridSpan w:val="2"/>
            <w:noWrap w:val="0"/>
            <w:vAlign w:val="center"/>
          </w:tcPr>
          <w:p w14:paraId="439E102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080" w:type="dxa"/>
            <w:gridSpan w:val="3"/>
            <w:noWrap w:val="0"/>
            <w:vAlign w:val="center"/>
          </w:tcPr>
          <w:p w14:paraId="74C2B6AD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毕业院校</w:t>
            </w:r>
          </w:p>
        </w:tc>
        <w:tc>
          <w:tcPr>
            <w:tcW w:w="1872" w:type="dxa"/>
            <w:gridSpan w:val="5"/>
            <w:noWrap w:val="0"/>
            <w:vAlign w:val="center"/>
          </w:tcPr>
          <w:p w14:paraId="3AD07B2F"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080" w:type="dxa"/>
            <w:noWrap w:val="0"/>
            <w:vAlign w:val="center"/>
          </w:tcPr>
          <w:p w14:paraId="3C27430D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  业</w:t>
            </w:r>
          </w:p>
        </w:tc>
        <w:tc>
          <w:tcPr>
            <w:tcW w:w="1731" w:type="dxa"/>
            <w:gridSpan w:val="3"/>
            <w:noWrap w:val="0"/>
            <w:vAlign w:val="center"/>
          </w:tcPr>
          <w:p w14:paraId="21DF8BF6"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980" w:type="dxa"/>
            <w:gridSpan w:val="2"/>
            <w:vMerge w:val="continue"/>
            <w:noWrap w:val="0"/>
            <w:vAlign w:val="center"/>
          </w:tcPr>
          <w:p w14:paraId="22A5B8C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96A7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1284" w:type="dxa"/>
            <w:noWrap w:val="0"/>
            <w:vAlign w:val="center"/>
          </w:tcPr>
          <w:p w14:paraId="4833008F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技术职称</w:t>
            </w:r>
          </w:p>
        </w:tc>
        <w:tc>
          <w:tcPr>
            <w:tcW w:w="1164" w:type="dxa"/>
            <w:gridSpan w:val="2"/>
            <w:noWrap w:val="0"/>
            <w:vAlign w:val="center"/>
          </w:tcPr>
          <w:p w14:paraId="4B544A2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080" w:type="dxa"/>
            <w:gridSpan w:val="3"/>
            <w:noWrap w:val="0"/>
            <w:vAlign w:val="center"/>
          </w:tcPr>
          <w:p w14:paraId="55AE3F9F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职业状况</w:t>
            </w:r>
          </w:p>
        </w:tc>
        <w:tc>
          <w:tcPr>
            <w:tcW w:w="1872" w:type="dxa"/>
            <w:gridSpan w:val="5"/>
            <w:noWrap w:val="0"/>
            <w:vAlign w:val="center"/>
          </w:tcPr>
          <w:p w14:paraId="5DFD58C9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在职 </w:t>
            </w:r>
            <w:r>
              <w:rPr>
                <w:rFonts w:hint="eastAsia" w:ascii="宋体" w:hAnsi="宋体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兼职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sym w:font="Wingdings 2" w:char="00A3"/>
            </w:r>
          </w:p>
        </w:tc>
        <w:tc>
          <w:tcPr>
            <w:tcW w:w="1080" w:type="dxa"/>
            <w:noWrap w:val="0"/>
            <w:vAlign w:val="center"/>
          </w:tcPr>
          <w:p w14:paraId="20870388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身份证号</w:t>
            </w:r>
          </w:p>
        </w:tc>
        <w:tc>
          <w:tcPr>
            <w:tcW w:w="1731" w:type="dxa"/>
            <w:gridSpan w:val="3"/>
            <w:noWrap w:val="0"/>
            <w:vAlign w:val="center"/>
          </w:tcPr>
          <w:p w14:paraId="6D8D1741"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980" w:type="dxa"/>
            <w:gridSpan w:val="2"/>
            <w:vMerge w:val="continue"/>
            <w:noWrap w:val="0"/>
            <w:vAlign w:val="center"/>
          </w:tcPr>
          <w:p w14:paraId="2C7D2C3D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B008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  <w:jc w:val="center"/>
        </w:trPr>
        <w:tc>
          <w:tcPr>
            <w:tcW w:w="1284" w:type="dxa"/>
            <w:noWrap w:val="0"/>
            <w:vAlign w:val="center"/>
          </w:tcPr>
          <w:p w14:paraId="0E6F36BE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单位</w:t>
            </w:r>
            <w:r>
              <w:rPr>
                <w:rFonts w:hint="eastAsia"/>
                <w:lang w:val="en-US" w:eastAsia="zh-CN"/>
              </w:rPr>
              <w:t>及部门</w:t>
            </w:r>
          </w:p>
        </w:tc>
        <w:tc>
          <w:tcPr>
            <w:tcW w:w="2244" w:type="dxa"/>
            <w:gridSpan w:val="5"/>
            <w:noWrap w:val="0"/>
            <w:vAlign w:val="center"/>
          </w:tcPr>
          <w:p w14:paraId="23A96683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270" w:type="dxa"/>
            <w:gridSpan w:val="3"/>
            <w:noWrap w:val="0"/>
            <w:vAlign w:val="center"/>
          </w:tcPr>
          <w:p w14:paraId="60BE61F6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  务</w:t>
            </w:r>
          </w:p>
        </w:tc>
        <w:tc>
          <w:tcPr>
            <w:tcW w:w="3413" w:type="dxa"/>
            <w:gridSpan w:val="6"/>
            <w:noWrap w:val="0"/>
            <w:vAlign w:val="center"/>
          </w:tcPr>
          <w:p w14:paraId="6FC62D50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980" w:type="dxa"/>
            <w:gridSpan w:val="2"/>
            <w:vMerge w:val="continue"/>
            <w:noWrap w:val="0"/>
            <w:vAlign w:val="center"/>
          </w:tcPr>
          <w:p w14:paraId="4A81727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612B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3" w:hRule="atLeast"/>
          <w:jc w:val="center"/>
        </w:trPr>
        <w:tc>
          <w:tcPr>
            <w:tcW w:w="1284" w:type="dxa"/>
            <w:vMerge w:val="restart"/>
            <w:noWrap w:val="0"/>
            <w:vAlign w:val="center"/>
          </w:tcPr>
          <w:p w14:paraId="04A568A3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参加的学术组织、社团</w:t>
            </w:r>
          </w:p>
        </w:tc>
        <w:tc>
          <w:tcPr>
            <w:tcW w:w="2244" w:type="dxa"/>
            <w:gridSpan w:val="5"/>
            <w:vMerge w:val="restart"/>
            <w:noWrap w:val="0"/>
            <w:vAlign w:val="center"/>
          </w:tcPr>
          <w:p w14:paraId="507DBC05">
            <w:pPr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270" w:type="dxa"/>
            <w:gridSpan w:val="3"/>
            <w:noWrap w:val="0"/>
            <w:vAlign w:val="center"/>
          </w:tcPr>
          <w:p w14:paraId="142C8A6D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座  机</w:t>
            </w:r>
          </w:p>
        </w:tc>
        <w:tc>
          <w:tcPr>
            <w:tcW w:w="3413" w:type="dxa"/>
            <w:gridSpan w:val="6"/>
            <w:noWrap w:val="0"/>
            <w:vAlign w:val="center"/>
          </w:tcPr>
          <w:p w14:paraId="733B6C5B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980" w:type="dxa"/>
            <w:gridSpan w:val="2"/>
            <w:vMerge w:val="continue"/>
            <w:noWrap w:val="0"/>
            <w:vAlign w:val="center"/>
          </w:tcPr>
          <w:p w14:paraId="6E5B17B3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A5C0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" w:hRule="atLeast"/>
          <w:jc w:val="center"/>
        </w:trPr>
        <w:tc>
          <w:tcPr>
            <w:tcW w:w="1284" w:type="dxa"/>
            <w:vMerge w:val="continue"/>
            <w:noWrap w:val="0"/>
            <w:vAlign w:val="center"/>
          </w:tcPr>
          <w:p w14:paraId="62E4289F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44" w:type="dxa"/>
            <w:gridSpan w:val="5"/>
            <w:vMerge w:val="continue"/>
            <w:noWrap w:val="0"/>
            <w:vAlign w:val="center"/>
          </w:tcPr>
          <w:p w14:paraId="77E15AEE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70" w:type="dxa"/>
            <w:gridSpan w:val="3"/>
            <w:noWrap w:val="0"/>
            <w:vAlign w:val="center"/>
          </w:tcPr>
          <w:p w14:paraId="2BF17324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手  机</w:t>
            </w:r>
          </w:p>
        </w:tc>
        <w:tc>
          <w:tcPr>
            <w:tcW w:w="3413" w:type="dxa"/>
            <w:gridSpan w:val="6"/>
            <w:noWrap w:val="0"/>
            <w:vAlign w:val="center"/>
          </w:tcPr>
          <w:p w14:paraId="6228E12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980" w:type="dxa"/>
            <w:gridSpan w:val="2"/>
            <w:vMerge w:val="continue"/>
            <w:noWrap w:val="0"/>
            <w:vAlign w:val="center"/>
          </w:tcPr>
          <w:p w14:paraId="735AD0E5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7EF9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284" w:type="dxa"/>
            <w:noWrap w:val="0"/>
            <w:vAlign w:val="center"/>
          </w:tcPr>
          <w:p w14:paraId="57E986B6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通信地址及邮编</w:t>
            </w:r>
          </w:p>
        </w:tc>
        <w:tc>
          <w:tcPr>
            <w:tcW w:w="5196" w:type="dxa"/>
            <w:gridSpan w:val="11"/>
            <w:noWrap w:val="0"/>
            <w:vAlign w:val="center"/>
          </w:tcPr>
          <w:p w14:paraId="4D9D06F0">
            <w:pPr>
              <w:widowControl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986" w:type="dxa"/>
            <w:gridSpan w:val="2"/>
            <w:noWrap w:val="0"/>
            <w:vAlign w:val="center"/>
          </w:tcPr>
          <w:p w14:paraId="341C4657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  箱</w:t>
            </w:r>
          </w:p>
        </w:tc>
        <w:tc>
          <w:tcPr>
            <w:tcW w:w="2725" w:type="dxa"/>
            <w:gridSpan w:val="3"/>
            <w:noWrap w:val="0"/>
            <w:vAlign w:val="center"/>
          </w:tcPr>
          <w:p w14:paraId="24E8B866">
            <w:pPr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/>
              </w:rPr>
              <w:t xml:space="preserve"> </w:t>
            </w:r>
          </w:p>
        </w:tc>
      </w:tr>
      <w:tr w14:paraId="05B6A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0191" w:type="dxa"/>
            <w:gridSpan w:val="17"/>
            <w:noWrap w:val="0"/>
            <w:vAlign w:val="center"/>
          </w:tcPr>
          <w:p w14:paraId="13A8AC8D">
            <w:pPr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专业领域</w:t>
            </w:r>
            <w:r>
              <w:rPr>
                <w:rFonts w:hint="eastAsia" w:ascii="宋体" w:hAnsi="宋体"/>
                <w:szCs w:val="21"/>
              </w:rPr>
              <w:t xml:space="preserve">：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</w:p>
        </w:tc>
      </w:tr>
      <w:tr w14:paraId="7C2D5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1698" w:type="dxa"/>
            <w:gridSpan w:val="2"/>
            <w:noWrap w:val="0"/>
            <w:vAlign w:val="center"/>
          </w:tcPr>
          <w:p w14:paraId="157CA9F8"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战略发展</w:t>
            </w:r>
          </w:p>
        </w:tc>
        <w:tc>
          <w:tcPr>
            <w:tcW w:w="1698" w:type="dxa"/>
            <w:gridSpan w:val="3"/>
            <w:noWrap w:val="0"/>
            <w:vAlign w:val="center"/>
          </w:tcPr>
          <w:p w14:paraId="3FAE98D4"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设计建造</w:t>
            </w:r>
          </w:p>
        </w:tc>
        <w:tc>
          <w:tcPr>
            <w:tcW w:w="1698" w:type="dxa"/>
            <w:gridSpan w:val="5"/>
            <w:noWrap w:val="0"/>
            <w:vAlign w:val="center"/>
          </w:tcPr>
          <w:p w14:paraId="40F4835E"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绿色低碳</w:t>
            </w:r>
          </w:p>
        </w:tc>
        <w:tc>
          <w:tcPr>
            <w:tcW w:w="1698" w:type="dxa"/>
            <w:gridSpan w:val="3"/>
            <w:noWrap w:val="0"/>
            <w:vAlign w:val="center"/>
          </w:tcPr>
          <w:p w14:paraId="5F70746B"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数智运营</w:t>
            </w:r>
          </w:p>
        </w:tc>
        <w:tc>
          <w:tcPr>
            <w:tcW w:w="1698" w:type="dxa"/>
            <w:gridSpan w:val="3"/>
            <w:noWrap w:val="0"/>
            <w:vAlign w:val="center"/>
          </w:tcPr>
          <w:p w14:paraId="73893318"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算力算效</w:t>
            </w:r>
          </w:p>
        </w:tc>
        <w:tc>
          <w:tcPr>
            <w:tcW w:w="1701" w:type="dxa"/>
            <w:noWrap w:val="0"/>
            <w:vAlign w:val="center"/>
          </w:tcPr>
          <w:p w14:paraId="75C2540B"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保障驱动</w:t>
            </w:r>
          </w:p>
        </w:tc>
      </w:tr>
      <w:tr w14:paraId="70C0C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1698" w:type="dxa"/>
            <w:gridSpan w:val="2"/>
            <w:noWrap w:val="0"/>
            <w:vAlign w:val="center"/>
          </w:tcPr>
          <w:p w14:paraId="29DF9382"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18"/>
              </w:rPr>
              <w:t xml:space="preserve">□ </w:t>
            </w:r>
          </w:p>
        </w:tc>
        <w:tc>
          <w:tcPr>
            <w:tcW w:w="1698" w:type="dxa"/>
            <w:gridSpan w:val="3"/>
            <w:noWrap w:val="0"/>
            <w:vAlign w:val="center"/>
          </w:tcPr>
          <w:p w14:paraId="1431E090"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18"/>
              </w:rPr>
              <w:t xml:space="preserve">□ </w:t>
            </w:r>
          </w:p>
        </w:tc>
        <w:tc>
          <w:tcPr>
            <w:tcW w:w="1698" w:type="dxa"/>
            <w:gridSpan w:val="5"/>
            <w:noWrap w:val="0"/>
            <w:vAlign w:val="center"/>
          </w:tcPr>
          <w:p w14:paraId="2485C944"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18"/>
              </w:rPr>
              <w:t xml:space="preserve">□ </w:t>
            </w:r>
          </w:p>
        </w:tc>
        <w:tc>
          <w:tcPr>
            <w:tcW w:w="1698" w:type="dxa"/>
            <w:gridSpan w:val="3"/>
            <w:noWrap w:val="0"/>
            <w:vAlign w:val="center"/>
          </w:tcPr>
          <w:p w14:paraId="7E5923D7"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18"/>
              </w:rPr>
              <w:t xml:space="preserve">□ </w:t>
            </w:r>
          </w:p>
        </w:tc>
        <w:tc>
          <w:tcPr>
            <w:tcW w:w="1698" w:type="dxa"/>
            <w:gridSpan w:val="3"/>
            <w:noWrap w:val="0"/>
            <w:vAlign w:val="center"/>
          </w:tcPr>
          <w:p w14:paraId="52CEB0A8"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18"/>
              </w:rPr>
              <w:t xml:space="preserve">□ </w:t>
            </w:r>
          </w:p>
        </w:tc>
        <w:tc>
          <w:tcPr>
            <w:tcW w:w="1701" w:type="dxa"/>
            <w:noWrap w:val="0"/>
            <w:vAlign w:val="center"/>
          </w:tcPr>
          <w:p w14:paraId="0914ADC8"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18"/>
              </w:rPr>
              <w:t xml:space="preserve">□ </w:t>
            </w:r>
          </w:p>
        </w:tc>
      </w:tr>
      <w:tr w14:paraId="50B43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0191" w:type="dxa"/>
            <w:gridSpan w:val="17"/>
            <w:noWrap w:val="0"/>
            <w:vAlign w:val="center"/>
          </w:tcPr>
          <w:p w14:paraId="1DA2C8AE">
            <w:pPr>
              <w:jc w:val="left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16"/>
                <w:szCs w:val="16"/>
                <w:lang w:val="en-US" w:eastAsia="zh-CN"/>
              </w:rPr>
              <w:t>注：1、以上专业能力领域可多选，参见《GDC绿色数据中心能力评价标准》；</w:t>
            </w:r>
          </w:p>
        </w:tc>
      </w:tr>
      <w:tr w14:paraId="55E0D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2" w:hRule="atLeast"/>
          <w:jc w:val="center"/>
        </w:trPr>
        <w:tc>
          <w:tcPr>
            <w:tcW w:w="10191" w:type="dxa"/>
            <w:gridSpan w:val="17"/>
            <w:noWrap w:val="0"/>
            <w:vAlign w:val="top"/>
          </w:tcPr>
          <w:p w14:paraId="2FE3E2BF">
            <w:pPr>
              <w:numPr>
                <w:ilvl w:val="0"/>
                <w:numId w:val="0"/>
              </w:numPr>
              <w:jc w:val="both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个人简历和主要业绩</w:t>
            </w:r>
          </w:p>
        </w:tc>
      </w:tr>
      <w:tr w14:paraId="6A79F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2" w:hRule="atLeast"/>
          <w:jc w:val="center"/>
        </w:trPr>
        <w:tc>
          <w:tcPr>
            <w:tcW w:w="10191" w:type="dxa"/>
            <w:gridSpan w:val="17"/>
            <w:noWrap w:val="0"/>
            <w:vAlign w:val="top"/>
          </w:tcPr>
          <w:p w14:paraId="575AFDFC">
            <w:pPr>
              <w:rPr>
                <w:rFonts w:hint="eastAsia" w:ascii="宋体" w:hAns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个人证书（提供扫描件）、文章</w:t>
            </w:r>
            <w:r>
              <w:rPr>
                <w:rFonts w:hint="eastAsia" w:ascii="宋体" w:hAnsi="宋体"/>
                <w:color w:val="auto"/>
                <w:szCs w:val="21"/>
              </w:rPr>
              <w:t>著作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参编标准</w:t>
            </w:r>
          </w:p>
          <w:p w14:paraId="15544CA6">
            <w:pPr>
              <w:jc w:val="left"/>
              <w:rPr>
                <w:rFonts w:hint="eastAsia"/>
              </w:rPr>
            </w:pPr>
          </w:p>
          <w:p w14:paraId="4EED846C">
            <w:pPr>
              <w:jc w:val="left"/>
              <w:rPr>
                <w:rFonts w:hint="eastAsia"/>
              </w:rPr>
            </w:pPr>
          </w:p>
          <w:p w14:paraId="4CF158E3">
            <w:pPr>
              <w:jc w:val="left"/>
              <w:rPr>
                <w:rFonts w:hint="eastAsia"/>
              </w:rPr>
            </w:pPr>
          </w:p>
          <w:p w14:paraId="4F499A6E">
            <w:pPr>
              <w:jc w:val="left"/>
              <w:rPr>
                <w:rFonts w:hint="eastAsia"/>
              </w:rPr>
            </w:pPr>
          </w:p>
          <w:p w14:paraId="7F17235D">
            <w:pPr>
              <w:jc w:val="left"/>
              <w:rPr>
                <w:rFonts w:hint="eastAsia"/>
              </w:rPr>
            </w:pPr>
          </w:p>
          <w:p w14:paraId="2495A761">
            <w:pPr>
              <w:jc w:val="left"/>
              <w:rPr>
                <w:rFonts w:hint="eastAsia"/>
              </w:rPr>
            </w:pPr>
          </w:p>
          <w:p w14:paraId="7F8CCB35">
            <w:pPr>
              <w:jc w:val="left"/>
              <w:rPr>
                <w:rFonts w:hint="eastAsia"/>
              </w:rPr>
            </w:pPr>
          </w:p>
        </w:tc>
      </w:tr>
    </w:tbl>
    <w:p w14:paraId="7533C355">
      <w:pPr>
        <w:spacing w:line="400" w:lineRule="exact"/>
        <w:rPr>
          <w:rFonts w:hint="default" w:ascii="黑体" w:hAnsi="黑体" w:eastAsia="黑体" w:cs="黑体"/>
          <w:b w:val="0"/>
          <w:bCs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1"/>
          <w:szCs w:val="21"/>
          <w:lang w:val="en-US" w:eastAsia="zh-CN"/>
        </w:rPr>
        <w:t>个人证书提供</w:t>
      </w:r>
      <w:r>
        <w:rPr>
          <w:rFonts w:hint="default" w:ascii="黑体" w:hAnsi="黑体" w:eastAsia="黑体" w:cs="黑体"/>
          <w:b w:val="0"/>
          <w:bCs/>
          <w:sz w:val="21"/>
          <w:szCs w:val="21"/>
          <w:lang w:val="en-US" w:eastAsia="zh-CN"/>
        </w:rPr>
        <w:t>（GDCA注册绿色数据中心认证审核员、职称证书、国家注册类证书（咨询、建筑、电气、暖通、消防、造价等）、注册ESG分析师高级/中级、ATD、AOS、CDCP、CDFOM等数据中心相关个人证书）</w:t>
      </w:r>
    </w:p>
    <w:sectPr>
      <w:type w:val="continuous"/>
      <w:pgSz w:w="11906" w:h="16838"/>
      <w:pgMar w:top="1701" w:right="1134" w:bottom="1701" w:left="1134" w:header="851" w:footer="992" w:gutter="0"/>
      <w:pgNumType w:fmt="decimal" w:start="1"/>
      <w:cols w:space="720" w:num="1"/>
      <w:docGrid w:type="lines" w:linePitch="32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8ABBAF">
    <w:pPr>
      <w:pStyle w:val="2"/>
      <w:tabs>
        <w:tab w:val="left" w:pos="12284"/>
        <w:tab w:val="clear" w:pos="8306"/>
      </w:tabs>
      <w:ind w:firstLine="720" w:firstLineChars="400"/>
      <w:rPr>
        <w:rFonts w:hint="default"/>
        <w:lang w:val="en-US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858520" cy="147955"/>
              <wp:effectExtent l="0" t="0" r="0" b="0"/>
              <wp:wrapNone/>
              <wp:docPr id="1" name="文本框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58520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9CD4EE">
                          <w:pPr>
                            <w:snapToGrid w:val="0"/>
                            <w:rPr>
                              <w:szCs w:val="21"/>
                            </w:rPr>
                          </w:pPr>
                          <w:r>
                            <w:rPr>
                              <w:rFonts w:hint="eastAsia" w:ascii="黑体" w:hAnsi="黑体" w:eastAsia="黑体" w:cs="黑体"/>
                              <w:b/>
                              <w:bCs/>
                              <w:szCs w:val="21"/>
                            </w:rPr>
                            <w:t xml:space="preserve">第 </w:t>
                          </w:r>
                          <w:r>
                            <w:rPr>
                              <w:rFonts w:hint="eastAsia" w:ascii="黑体" w:hAnsi="黑体" w:eastAsia="黑体" w:cs="黑体"/>
                              <w:b/>
                              <w:bCs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黑体" w:hAnsi="黑体" w:eastAsia="黑体" w:cs="黑体"/>
                              <w:b/>
                              <w:bCs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黑体" w:hAnsi="黑体" w:eastAsia="黑体" w:cs="黑体"/>
                              <w:b/>
                              <w:bCs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ascii="黑体" w:hAnsi="黑体" w:eastAsia="黑体" w:cs="黑体"/>
                              <w:b/>
                              <w:bCs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黑体" w:hAnsi="黑体" w:eastAsia="黑体" w:cs="黑体"/>
                              <w:b/>
                              <w:bCs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 w:ascii="黑体" w:hAnsi="黑体" w:eastAsia="黑体" w:cs="黑体"/>
                              <w:b/>
                              <w:bCs/>
                              <w:szCs w:val="21"/>
                            </w:rPr>
                            <w:t xml:space="preserve"> 页 共 </w:t>
                          </w:r>
                          <w:r>
                            <w:rPr>
                              <w:rFonts w:hint="eastAsia" w:ascii="黑体" w:hAnsi="黑体" w:eastAsia="黑体" w:cs="黑体"/>
                              <w:b/>
                              <w:bCs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黑体" w:hAnsi="黑体" w:eastAsia="黑体" w:cs="黑体"/>
                              <w:b/>
                              <w:bCs/>
                              <w:szCs w:val="21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黑体" w:hAnsi="黑体" w:eastAsia="黑体" w:cs="黑体"/>
                              <w:b/>
                              <w:bCs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ascii="黑体" w:hAnsi="黑体" w:eastAsia="黑体" w:cs="黑体"/>
                              <w:b/>
                              <w:bCs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黑体" w:hAnsi="黑体" w:eastAsia="黑体" w:cs="黑体"/>
                              <w:b/>
                              <w:bCs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 w:ascii="黑体" w:hAnsi="黑体" w:eastAsia="黑体" w:cs="黑体"/>
                              <w:b/>
                              <w:bCs/>
                              <w:szCs w:val="21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4" o:spid="_x0000_s1026" o:spt="202" type="#_x0000_t202" style="position:absolute;left:0pt;margin-top:0pt;height:11.65pt;width:67.6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gbu330gAAAAQBAAAPAAAAAAAAAAEAIAAAACIAAABkcnMvZG93&#10;bnJldi54bWxQSwECFAAUAAAACACHTuJA9JP7oM0BAACWAwAADgAAAAAAAAABACAAAAAhAQAAZHJz&#10;L2Uyb0RvYy54bWxQSwUGAAAAAAYABgBZAQAAY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29CD4EE">
                    <w:pPr>
                      <w:snapToGrid w:val="0"/>
                      <w:rPr>
                        <w:szCs w:val="21"/>
                      </w:rPr>
                    </w:pPr>
                    <w:r>
                      <w:rPr>
                        <w:rFonts w:hint="eastAsia" w:ascii="黑体" w:hAnsi="黑体" w:eastAsia="黑体" w:cs="黑体"/>
                        <w:b/>
                        <w:bCs/>
                        <w:szCs w:val="21"/>
                      </w:rPr>
                      <w:t xml:space="preserve">第 </w:t>
                    </w:r>
                    <w:r>
                      <w:rPr>
                        <w:rFonts w:hint="eastAsia" w:ascii="黑体" w:hAnsi="黑体" w:eastAsia="黑体" w:cs="黑体"/>
                        <w:b/>
                        <w:bCs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黑体" w:hAnsi="黑体" w:eastAsia="黑体" w:cs="黑体"/>
                        <w:b/>
                        <w:bCs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黑体" w:hAnsi="黑体" w:eastAsia="黑体" w:cs="黑体"/>
                        <w:b/>
                        <w:bCs/>
                        <w:szCs w:val="21"/>
                      </w:rPr>
                      <w:fldChar w:fldCharType="separate"/>
                    </w:r>
                    <w:r>
                      <w:rPr>
                        <w:rFonts w:ascii="黑体" w:hAnsi="黑体" w:eastAsia="黑体" w:cs="黑体"/>
                        <w:b/>
                        <w:bCs/>
                        <w:szCs w:val="21"/>
                      </w:rPr>
                      <w:t>1</w:t>
                    </w:r>
                    <w:r>
                      <w:rPr>
                        <w:rFonts w:hint="eastAsia" w:ascii="黑体" w:hAnsi="黑体" w:eastAsia="黑体" w:cs="黑体"/>
                        <w:b/>
                        <w:bCs/>
                        <w:szCs w:val="21"/>
                      </w:rPr>
                      <w:fldChar w:fldCharType="end"/>
                    </w:r>
                    <w:r>
                      <w:rPr>
                        <w:rFonts w:hint="eastAsia" w:ascii="黑体" w:hAnsi="黑体" w:eastAsia="黑体" w:cs="黑体"/>
                        <w:b/>
                        <w:bCs/>
                        <w:szCs w:val="21"/>
                      </w:rPr>
                      <w:t xml:space="preserve"> 页 共 </w:t>
                    </w:r>
                    <w:r>
                      <w:rPr>
                        <w:rFonts w:hint="eastAsia" w:ascii="黑体" w:hAnsi="黑体" w:eastAsia="黑体" w:cs="黑体"/>
                        <w:b/>
                        <w:bCs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黑体" w:hAnsi="黑体" w:eastAsia="黑体" w:cs="黑体"/>
                        <w:b/>
                        <w:bCs/>
                        <w:szCs w:val="21"/>
                      </w:rPr>
                      <w:instrText xml:space="preserve"> NUMPAGES  \* MERGEFORMAT </w:instrText>
                    </w:r>
                    <w:r>
                      <w:rPr>
                        <w:rFonts w:hint="eastAsia" w:ascii="黑体" w:hAnsi="黑体" w:eastAsia="黑体" w:cs="黑体"/>
                        <w:b/>
                        <w:bCs/>
                        <w:szCs w:val="21"/>
                      </w:rPr>
                      <w:fldChar w:fldCharType="separate"/>
                    </w:r>
                    <w:r>
                      <w:rPr>
                        <w:rFonts w:ascii="黑体" w:hAnsi="黑体" w:eastAsia="黑体" w:cs="黑体"/>
                        <w:b/>
                        <w:bCs/>
                        <w:szCs w:val="21"/>
                      </w:rPr>
                      <w:t>1</w:t>
                    </w:r>
                    <w:r>
                      <w:rPr>
                        <w:rFonts w:hint="eastAsia" w:ascii="黑体" w:hAnsi="黑体" w:eastAsia="黑体" w:cs="黑体"/>
                        <w:b/>
                        <w:bCs/>
                        <w:szCs w:val="21"/>
                      </w:rPr>
                      <w:fldChar w:fldCharType="end"/>
                    </w:r>
                    <w:r>
                      <w:rPr>
                        <w:rFonts w:hint="eastAsia" w:ascii="黑体" w:hAnsi="黑体" w:eastAsia="黑体" w:cs="黑体"/>
                        <w:b/>
                        <w:bCs/>
                        <w:szCs w:val="21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黑体" w:eastAsia="黑体"/>
        <w:lang w:val="en-US" w:eastAsia="zh-CN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74930</wp:posOffset>
          </wp:positionH>
          <wp:positionV relativeFrom="paragraph">
            <wp:posOffset>-115570</wp:posOffset>
          </wp:positionV>
          <wp:extent cx="361950" cy="361315"/>
          <wp:effectExtent l="0" t="0" r="6350" b="6985"/>
          <wp:wrapNone/>
          <wp:docPr id="2" name="图片 1027" descr="中镕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027" descr="中镕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1950" cy="361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黑体" w:hAnsi="黑体" w:eastAsia="黑体" w:cs="黑体"/>
        <w:b/>
        <w:bCs/>
        <w:kern w:val="2"/>
        <w:sz w:val="21"/>
        <w:szCs w:val="21"/>
        <w:lang w:val="en-US" w:eastAsia="zh-CN"/>
      </w:rPr>
      <w:t xml:space="preserve">江苏中镕检测技术有限公司  </w:t>
    </w:r>
    <w:r>
      <w:rPr>
        <w:rFonts w:hint="eastAsia" w:ascii="黑体" w:eastAsia="黑体"/>
        <w:kern w:val="0"/>
        <w:lang w:val="en-US" w:eastAsia="zh-CN"/>
      </w:rPr>
      <w:t xml:space="preserve">        </w:t>
    </w:r>
    <w:r>
      <w:rPr>
        <w:rFonts w:hint="eastAsia" w:ascii="黑体" w:eastAsia="黑体"/>
        <w:kern w:val="0"/>
        <w:lang w:val="en-US" w:eastAsia="zh-CN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293747">
    <w:pPr>
      <w:pStyle w:val="3"/>
      <w:pBdr>
        <w:bottom w:val="none" w:color="auto" w:sz="0" w:space="1"/>
      </w:pBdr>
      <w:jc w:val="right"/>
      <w:rPr>
        <w:rFonts w:hint="eastAsia"/>
        <w:b/>
        <w:bCs/>
        <w:sz w:val="28"/>
        <w:szCs w:val="28"/>
      </w:rPr>
    </w:pPr>
    <w:r>
      <w:rPr>
        <w:rFonts w:hint="default" w:ascii="黑体" w:hAnsi="宋体" w:eastAsia="黑体"/>
        <w:b/>
        <w:bCs/>
        <w:sz w:val="24"/>
        <w:szCs w:val="24"/>
        <w:lang w:val="en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-170180</wp:posOffset>
          </wp:positionH>
          <wp:positionV relativeFrom="paragraph">
            <wp:posOffset>-77470</wp:posOffset>
          </wp:positionV>
          <wp:extent cx="962660" cy="676910"/>
          <wp:effectExtent l="0" t="0" r="0" b="0"/>
          <wp:wrapNone/>
          <wp:docPr id="3" name="图片框 1025" descr="E:/GDC绿能数据中心产业联盟资料/图片文件/GDC.pngGD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框 1025" descr="E:/GDC绿能数据中心产业联盟资料/图片文件/GDC.pngGDC"/>
                  <pic:cNvPicPr>
                    <a:picLocks noChangeAspect="1"/>
                  </pic:cNvPicPr>
                </pic:nvPicPr>
                <pic:blipFill>
                  <a:blip r:embed="rId1"/>
                  <a:srcRect t="7816" b="7816"/>
                  <a:stretch>
                    <a:fillRect/>
                  </a:stretch>
                </pic:blipFill>
                <pic:spPr>
                  <a:xfrm>
                    <a:off x="0" y="0"/>
                    <a:ext cx="962660" cy="676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b/>
        <w:bCs/>
        <w:sz w:val="28"/>
        <w:szCs w:val="28"/>
      </w:rPr>
      <w:t>GDC绿能数据中心产业联盟签约评测机构备案材料</w:t>
    </w:r>
  </w:p>
  <w:p w14:paraId="3EA8FF84">
    <w:pPr>
      <w:pStyle w:val="3"/>
      <w:pBdr>
        <w:bottom w:val="single" w:color="auto" w:sz="4" w:space="1"/>
      </w:pBdr>
      <w:jc w:val="right"/>
      <w:rPr>
        <w:rFonts w:hint="eastAsia"/>
        <w:b/>
        <w:bCs/>
        <w:sz w:val="28"/>
        <w:szCs w:val="28"/>
      </w:rPr>
    </w:pPr>
    <w:r>
      <w:rPr>
        <w:rFonts w:hint="eastAsia"/>
        <w:b/>
        <w:bCs/>
        <w:sz w:val="28"/>
        <w:szCs w:val="28"/>
      </w:rPr>
      <w:t>附件6  签约评测机构人员联系表及简历</w:t>
    </w:r>
  </w:p>
  <w:p w14:paraId="2798FCAD">
    <w:pPr>
      <w:pStyle w:val="3"/>
      <w:pBdr>
        <w:bottom w:val="none" w:color="auto" w:sz="0" w:space="1"/>
      </w:pBdr>
      <w:jc w:val="right"/>
    </w:pPr>
    <w:r>
      <w:rPr>
        <w:rFonts w:hint="eastAsia"/>
        <w:sz w:val="28"/>
        <w:szCs w:val="28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trackRevisions w:val="1"/>
  <w:documentProtection w:enforcement="0"/>
  <w:defaultTabStop w:val="420"/>
  <w:drawingGridHorizontalSpacing w:val="105"/>
  <w:drawingGridVerticalSpacing w:val="160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469"/>
    <w:rsid w:val="0001259E"/>
    <w:rsid w:val="0007002F"/>
    <w:rsid w:val="000F153E"/>
    <w:rsid w:val="001140DD"/>
    <w:rsid w:val="00836729"/>
    <w:rsid w:val="008C0D1F"/>
    <w:rsid w:val="008E5469"/>
    <w:rsid w:val="00C235AF"/>
    <w:rsid w:val="00CF42F4"/>
    <w:rsid w:val="11574FEE"/>
    <w:rsid w:val="1EFD5035"/>
    <w:rsid w:val="26B1219A"/>
    <w:rsid w:val="29476BBF"/>
    <w:rsid w:val="2D910D79"/>
    <w:rsid w:val="31213F9B"/>
    <w:rsid w:val="32533A12"/>
    <w:rsid w:val="42122711"/>
    <w:rsid w:val="443175F8"/>
    <w:rsid w:val="56DC7D0E"/>
    <w:rsid w:val="68550DF8"/>
    <w:rsid w:val="6B414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semiHidden/>
    <w:qFormat/>
    <w:uiPriority w:val="0"/>
    <w:rPr>
      <w:sz w:val="18"/>
      <w:szCs w:val="18"/>
    </w:rPr>
  </w:style>
  <w:style w:type="character" w:customStyle="1" w:styleId="7">
    <w:name w:val="页眉 Char"/>
    <w:link w:val="3"/>
    <w:semiHidden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388</Words>
  <Characters>414</Characters>
  <Lines>2</Lines>
  <Paragraphs>1</Paragraphs>
  <TotalTime>3</TotalTime>
  <ScaleCrop>false</ScaleCrop>
  <LinksUpToDate>false</LinksUpToDate>
  <CharactersWithSpaces>563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2016-11-09T17:27:00Z</dcterms:created>
  <dc:creator>LZH</dc:creator>
  <cp:lastModifiedBy>黄亦明</cp:lastModifiedBy>
  <dcterms:modified xsi:type="dcterms:W3CDTF">2025-10-31T09:38:57Z</dcterms:modified>
  <dc:title>LZH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eyJoZGlkIjoiYjE0MzNmNzU5MWIxZmRmNDhlYjljYWU5NTVkNzhjNzQiLCJ1c2VySWQiOiIyNzk2MTA5NDUifQ==</vt:lpwstr>
  </property>
  <property fmtid="{D5CDD505-2E9C-101B-9397-08002B2CF9AE}" pid="4" name="ICV">
    <vt:lpwstr>5D228F17C62540ED9287EB96E2BA1E8A_13</vt:lpwstr>
  </property>
</Properties>
</file>